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06C" w:rsidRPr="001E7E44" w:rsidRDefault="004F606C" w:rsidP="001E7E44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7E44">
        <w:rPr>
          <w:rFonts w:ascii="Times New Roman" w:hAnsi="Times New Roman" w:cs="Times New Roman"/>
          <w:b/>
          <w:sz w:val="28"/>
          <w:szCs w:val="28"/>
        </w:rPr>
        <w:t>Мошенничество в сети «Интернет»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В настоящее время в связи с изменившимися условиями финансового рынка мошенничество в финансовой сфере зачастую связано с использованием новых механизмов и инструментов (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call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-центры,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-сервисы).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Мошенническая схема представляет собой выстроенную иерархию в виде пирамиды, на вершине которой находится организатор.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Есть так называемые «заказчики», то есть лица, имеющие большие суммы денежных средств, полученных преступным путем.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«Заказчики» подбирают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дроповодов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>», которые, в свою очередь, общаются с конкретными исполнителями задачи —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дропами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Дропы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— это подставные лица, задействованные в нелегальных схемах по выводу средств с банковских карт.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Такие лица привлекаются с целью избежать ответственности за перевод или обналичивание денежных средств со счетов и банковских карт.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К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дропам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относятся не только лица, осведомленные о противоправном характере своей деятельности, но и те, кто не понимает, что участвует в криминальной схеме.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Такие лица могут как непосредственно принимать участие в цепочке переводов или же продать (отдать) свою банковскую карточку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дроповоду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вместе с реквизитами счета и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пин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-кодом.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При этом сами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дропы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становятся соучастниками преступления, даже если до конца не понимают последствия своих действий. Чаще всего в «группу риска» попадают подростки, студенты, которые ищут быстрый заработок, и доверчивые пенсионеры.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Способами привлечения подставных лиц могут быть как личные знакомства, так и обычные объявления с предложением интересной работы с предложением быстрого роста заработка.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Объявления размещаются как правило в сети Интернет, на сайтах кадровых агентств, форумах, в социальных сетях и в телеграмм-каналах.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Вместе с тем, за участие в преступных схемах в качестве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следуют неблагоприятные последствия, поэтому если Вы случайно стали участником нелегальной схемы, следует заявить об этом в правоохранительные органы.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Так. банками непрерывно проверяются операции в целях выявления клиентов с признаками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», указанные клиенты ставятся на дополнительный учет, вводятся ограничения на получение новых карт, иных электронных средств платежа и на проведение финансовых операций по выпущенным картам.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При выявлении банками состава и участников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-схемы по обналичиванию денежных средств информация о таких клиентах и операциях направляется в правоохранительные органы. </w:t>
      </w:r>
    </w:p>
    <w:p w:rsidR="004F606C" w:rsidRPr="001E7E44" w:rsidRDefault="004F606C" w:rsidP="001E7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Участие в преступных схемах в качестве «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дропа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» влечет уголовную ответственность, в том числе по статьям 187 (неправомерный оборот средств </w:t>
      </w:r>
      <w:r w:rsidRPr="001E7E44">
        <w:rPr>
          <w:rFonts w:ascii="Times New Roman" w:hAnsi="Times New Roman" w:cs="Times New Roman"/>
          <w:sz w:val="28"/>
          <w:szCs w:val="28"/>
        </w:rPr>
        <w:lastRenderedPageBreak/>
        <w:t>платежей), 159 (мошенничество) Уголовного кодекса Российской Федерации. Помимо этого, за указанные действия в соответствии с гражданским законодательством граждане несут финансовую ответственность.</w:t>
      </w:r>
    </w:p>
    <w:p w:rsidR="004F606C" w:rsidRPr="001E7E44" w:rsidRDefault="004F606C" w:rsidP="001E7E44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606C" w:rsidRPr="001E7E44" w:rsidRDefault="004F606C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E44">
        <w:rPr>
          <w:rFonts w:ascii="Times New Roman" w:hAnsi="Times New Roman" w:cs="Times New Roman"/>
          <w:i/>
          <w:sz w:val="28"/>
          <w:szCs w:val="28"/>
        </w:rPr>
        <w:t>(материал подготовлен прокурором управления по надзору за исполнением федерального законодательства</w:t>
      </w:r>
      <w:r w:rsidR="00DE5EC8" w:rsidRPr="001E7E44">
        <w:rPr>
          <w:rFonts w:ascii="Times New Roman" w:hAnsi="Times New Roman" w:cs="Times New Roman"/>
          <w:i/>
          <w:sz w:val="28"/>
          <w:szCs w:val="28"/>
        </w:rPr>
        <w:t xml:space="preserve"> прокуратуры Пермского края</w:t>
      </w:r>
      <w:r w:rsidRPr="001E7E4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E5EC8" w:rsidRPr="001E7E44">
        <w:rPr>
          <w:rFonts w:ascii="Times New Roman" w:hAnsi="Times New Roman" w:cs="Times New Roman"/>
          <w:i/>
          <w:sz w:val="28"/>
          <w:szCs w:val="28"/>
        </w:rPr>
        <w:br/>
      </w:r>
      <w:r w:rsidRPr="001E7E44">
        <w:rPr>
          <w:rFonts w:ascii="Times New Roman" w:hAnsi="Times New Roman" w:cs="Times New Roman"/>
          <w:i/>
          <w:sz w:val="28"/>
          <w:szCs w:val="28"/>
        </w:rPr>
        <w:t>Черепановой М.Ю.)</w:t>
      </w:r>
    </w:p>
    <w:p w:rsidR="00DE5EC8" w:rsidRPr="001E7E44" w:rsidRDefault="00DE5EC8" w:rsidP="001E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Памятка пожилым гражданам «Как не стать жертвой мошенников»</w:t>
      </w:r>
    </w:p>
    <w:p w:rsidR="00DE5EC8" w:rsidRPr="001E7E44" w:rsidRDefault="00DE5EC8" w:rsidP="001E7E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5EC8" w:rsidRPr="001E7E44" w:rsidRDefault="00DE5EC8" w:rsidP="001E7E4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Так, чтобы не стать жертвами разных видов мошенничества в сети «Интернет» и с использованием различных информационных технологий необходимо знать следующее: 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представители госучреждений никогда не звонят, чтобы сообщить узнать какую-либо персональную информацию о вас (данные паспорта, банковских карт, код доступа к кредитной карте и </w:t>
      </w:r>
      <w:proofErr w:type="spellStart"/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</w:t>
      </w:r>
      <w:proofErr w:type="spellEnd"/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звонящий называет 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по имени и отчеству и знает ваш адрес, семейное положение и другую информацию, это вовсе не означает, что он является официальным лицом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акие данные можно получить разными способами</w:t>
      </w:r>
      <w:r w:rsidR="004165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просите имя, фамилию и занимаемую должность звонящего, перезвоните в организацию и убедитесь в том, что </w:t>
      </w:r>
      <w:r w:rsidR="001E7E44"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 не обманывают;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 телефону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звонит близкий человек (сын, внук, внучка и т.д.), говорит, что попал в беду, и просит прислать денег через курьера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перевести на какой-то счет, не спешите этого делать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ерезвоните звонившему, а если он не возьмет трубку, наберите другим родственникам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E5EC8" w:rsidRPr="001E7E44" w:rsidRDefault="00DE5EC8" w:rsidP="001E7E44">
      <w:pPr>
        <w:numPr>
          <w:ilvl w:val="0"/>
          <w:numId w:val="2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пенсионер смог получить социальные выплаты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территориальных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Социального фонда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</w:t>
      </w:r>
      <w:r w:rsid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r w:rsidRPr="001E7E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едерации никогда не потребует переводить деньги на какой-либо счет;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Также одним из распространенных видов мошенничества является розыгрыш призов, когда мошенник сообщает Вам, что Вы выиграли ценный приз, но существует один маленький нюанс - для получения приза необходимо оплатить налог на выигрыш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либо оплатить его доставку. Этого делать нельзя, после перехода по ссылкам списываются денежные средства с привязанных карт и счетов номеров телефонов. 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Также может приходить сообщение о том, что Ваша банковская карта заблокирована и предлагается бесплатно позвонить на определенный номер для получения подробной информации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>е торопитесь звонить по указанному телефону. Чтобы похитить Ваши денежные средства, злоумышленникам нужен номер Вашей карты и ПИН-код, для этого они могут сказать, что на сервере, отвечающем за обслуживание карты, произошел сбой, а затем просят сообщить номер карты и ПИН-код для ее перерегистрации. Как только Вы их сообщите, деньги будут сняты с Вашего счета.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hAnsi="Times New Roman" w:cs="Times New Roman"/>
          <w:color w:val="000000"/>
          <w:sz w:val="28"/>
          <w:szCs w:val="28"/>
        </w:rPr>
        <w:t>Не сообщайте реквизиты Вашей карты, ни одна организация, включая банк, не вправе требовать Ваш ПИН-код. Для того</w:t>
      </w:r>
      <w:r w:rsidR="001E7E4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t xml:space="preserve"> чтобы проверить </w:t>
      </w:r>
      <w:r w:rsidRPr="001E7E44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поступившую информацию о блокировании карты, необходимо позвонить в клиентскую службу поддержки банка.</w:t>
      </w:r>
    </w:p>
    <w:p w:rsidR="00DE5EC8" w:rsidRPr="001E7E44" w:rsidRDefault="00DE5EC8" w:rsidP="001E7E4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7E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Если вы все-таки стали жертвой злоумышленников, постарайтесь как можно скорее обратиться в ближайший отдел полиции или позвонить по телефону 02 (с мобильного 102).</w:t>
      </w:r>
    </w:p>
    <w:p w:rsidR="00DE5EC8" w:rsidRPr="001E7E44" w:rsidRDefault="00DE5EC8" w:rsidP="001E7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5EC8" w:rsidRPr="001E7E44" w:rsidRDefault="00DE5EC8" w:rsidP="001E7E44">
      <w:pPr>
        <w:tabs>
          <w:tab w:val="left" w:pos="1410"/>
        </w:tabs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E44">
        <w:rPr>
          <w:rFonts w:ascii="Times New Roman" w:hAnsi="Times New Roman" w:cs="Times New Roman"/>
          <w:i/>
          <w:sz w:val="28"/>
          <w:szCs w:val="28"/>
        </w:rPr>
        <w:t xml:space="preserve">(материал подготовлен прокурором управления по надзору за исполнением федерального законодательства прокуратуры Пермского края </w:t>
      </w:r>
      <w:r w:rsidRPr="001E7E44">
        <w:rPr>
          <w:rFonts w:ascii="Times New Roman" w:hAnsi="Times New Roman" w:cs="Times New Roman"/>
          <w:i/>
          <w:sz w:val="28"/>
          <w:szCs w:val="28"/>
        </w:rPr>
        <w:br/>
        <w:t>Черепановой М.Ю.)</w:t>
      </w:r>
    </w:p>
    <w:p w:rsidR="004F606C" w:rsidRPr="001E7E44" w:rsidRDefault="004F606C" w:rsidP="001E7E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E44">
        <w:rPr>
          <w:rFonts w:ascii="Times New Roman" w:hAnsi="Times New Roman" w:cs="Times New Roman"/>
          <w:b/>
          <w:sz w:val="28"/>
          <w:szCs w:val="28"/>
        </w:rPr>
        <w:t xml:space="preserve">Ответственность за незаконный оборот средств платежей </w:t>
      </w:r>
      <w:r w:rsidRPr="001E7E44">
        <w:rPr>
          <w:rFonts w:ascii="Times New Roman" w:hAnsi="Times New Roman" w:cs="Times New Roman"/>
          <w:b/>
          <w:sz w:val="28"/>
          <w:szCs w:val="28"/>
        </w:rPr>
        <w:br/>
        <w:t>(банковских карт)</w:t>
      </w:r>
    </w:p>
    <w:p w:rsidR="004F606C" w:rsidRPr="001E7E44" w:rsidRDefault="004F606C" w:rsidP="001E7E4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За сбыт средств платежей (банковских карт) граждане несут уголовную ответственность по статье 187 Уголовного кодекса Российской Федерации.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Санкция статьи предусматривает ответственность в виде принудительных работ на срок до пяти лет либо лишения свободы на срок до шести лет со штрафом в размере от 100 тысяч до 300 тысяч рублей или в размере заработной платы или иного дохода осужденного за период от одного года до двух лет.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Если данное преступление совершено группой лиц, то наказание может быть назначено в виде принудительных работ на срок до пяти лет либо лишения свободы на срок до семи лет со штрафом в размере до одного миллиона рублей или в размере заработной платы или иного дохода осужденного за период до пяти лет или без такового.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Зачастую указанные средства платежей передаются гражданами третьим лицам по их просьбе и за обещанное ими вознаграждение.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Гражданами передаются как уже имеющиеся у них в распоряжении банковские карты, так и открытые в банковских учреждениях по просьбе тех же третьих лиц.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Средства платежей используются при транзитном перечислении на них денежных средств со счетов «фирм-однодневок» и последующем их обналичивании с целью придания им законного характера получения.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Только за 2023 год по 18 материалам прокурорских проверок правоохранительными органами Пермского края возбуждено 15 уголовных дел по статье 187 Уголовного кодекса Российской Федерации.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В частности, в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Уинском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 муниципальном округе возбуждено и расследуется уголовное дело по факту открытия гражданином банковского счета по просьбе третьего лица на безвозмездной основе и передачи последнему банковской карты в пользование.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Помимо этого, за указанные действия в соответствии с гражданским законодательством граждане несут финансовую ответственность.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В текущем году органами прокуратуры края с граждан в судебном порядке в доход государства взыскивались денежные средства на общую </w:t>
      </w:r>
      <w:r w:rsidRPr="001E7E44">
        <w:rPr>
          <w:rFonts w:ascii="Times New Roman" w:hAnsi="Times New Roman" w:cs="Times New Roman"/>
          <w:sz w:val="28"/>
          <w:szCs w:val="28"/>
        </w:rPr>
        <w:lastRenderedPageBreak/>
        <w:t xml:space="preserve">сумму 17 тыс. рублей, полученные ими за открытие банковских счетов и передачу банковских карт в пользование иным лицам. 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Например, по иску прокуратуры г. Гремячинска решением </w:t>
      </w:r>
      <w:proofErr w:type="spellStart"/>
      <w:r w:rsidRPr="001E7E44">
        <w:rPr>
          <w:rFonts w:ascii="Times New Roman" w:hAnsi="Times New Roman" w:cs="Times New Roman"/>
          <w:sz w:val="28"/>
          <w:szCs w:val="28"/>
        </w:rPr>
        <w:t>Губахинского</w:t>
      </w:r>
      <w:proofErr w:type="spellEnd"/>
      <w:r w:rsidRPr="001E7E44">
        <w:rPr>
          <w:rFonts w:ascii="Times New Roman" w:hAnsi="Times New Roman" w:cs="Times New Roman"/>
          <w:sz w:val="28"/>
          <w:szCs w:val="28"/>
        </w:rPr>
        <w:t xml:space="preserve"> городского суда с жителя г. Гремячинска взысканы 2 тыс. рублей, полученные им от другого лица за открытие счетов в 3 различных банках и последующую передачу этому лицу в пользование банковских карт.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>Нередко утеря или предоставление гражданами своих паспортных (персональных данных), банковских карт могут быть использованы неизвестными лицами в преступных схемах, что может повлечь для их владельцев наступление финансовой ответственности.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Так, по иску прокуратуры Свердловского района г. Перми решением Верхнеуральского районного суда Челябинской области с гражданина, нарушившего правила банковского обслуживания, передавшего свою банковскую карту третьим лицам, взыскано 300 тыс. рублей, поступивших на его счет от потерпевшей, перечисливших их под влиянием мошенников. </w:t>
      </w:r>
    </w:p>
    <w:p w:rsidR="004F606C" w:rsidRPr="001E7E44" w:rsidRDefault="004F606C" w:rsidP="001E7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E44">
        <w:rPr>
          <w:rFonts w:ascii="Times New Roman" w:hAnsi="Times New Roman" w:cs="Times New Roman"/>
          <w:i/>
          <w:sz w:val="28"/>
          <w:szCs w:val="28"/>
        </w:rPr>
        <w:t xml:space="preserve">(материал подготовлен старшим прокурором отдела по надзору за исполнением законодательства в финансово-бюджетной сфере </w:t>
      </w:r>
      <w:r w:rsidR="00DE5EC8" w:rsidRPr="001E7E44">
        <w:rPr>
          <w:rFonts w:ascii="Times New Roman" w:hAnsi="Times New Roman" w:cs="Times New Roman"/>
          <w:i/>
          <w:sz w:val="28"/>
          <w:szCs w:val="28"/>
        </w:rPr>
        <w:t xml:space="preserve">прокуратуры Пермского края </w:t>
      </w:r>
      <w:r w:rsidRPr="001E7E44">
        <w:rPr>
          <w:rFonts w:ascii="Times New Roman" w:hAnsi="Times New Roman" w:cs="Times New Roman"/>
          <w:i/>
          <w:sz w:val="28"/>
          <w:szCs w:val="28"/>
        </w:rPr>
        <w:t xml:space="preserve">Долгих Д.В.) </w:t>
      </w:r>
    </w:p>
    <w:p w:rsidR="004F606C" w:rsidRPr="001E7E44" w:rsidRDefault="004F606C" w:rsidP="001E7E4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27396" w:rsidRPr="001E7E44" w:rsidRDefault="00A27396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  <w:r w:rsidRPr="001E7E44">
        <w:rPr>
          <w:b/>
          <w:sz w:val="28"/>
          <w:szCs w:val="28"/>
        </w:rPr>
        <w:t>Телефонное мошенничество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540"/>
        <w:jc w:val="center"/>
        <w:rPr>
          <w:b/>
          <w:sz w:val="28"/>
          <w:szCs w:val="28"/>
        </w:rPr>
      </w:pP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Действия телефонных мошенников квалифицируются по ст. 159 Уголовного кодекса как мошенничество, т.е. умышленные действия, направленные на хищение чужого имущества или приобретение права на чужое имущество путем обмана или злоупотребления доверием.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При этом под хищением понимаются совершенные с корыстной целью противоправные безвозмездное изъятие и (или) обращение чужого имущества в пользу виновного или других лиц, причинившие ущерб собственнику или иному владельцу этого имущества (п. 1 примечаний к ст. 158 УК РФ).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Задачей телефонного мошенника является узнать у гражданина номера, коды, пароли и другие реквизиты банковских карт, а также убедить оформить кредит или снять денежных средств и передать их постороннему лицу.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 xml:space="preserve">Следует учитывать, что талантливые мошенники владеют даром убеждения и в совершенстве используют приемы психологического манипулирования. Путем введения человека в паническое состояние они провоцируют гражданина на срочность совершения платежа, оформления кредита или снятия денежных средств. 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Для того, чтобы не стать такой жертвой, необходимо следовать определенным правилам: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если получен звонок с просьбой о срочной денежной помощи для известного гражданину лица (знакомого, родственника и т.п.), следует не принимать решение сразу, идя на поводу у позвонившего, а проверить полученную от него информацию, перезвонив вышеуказанным лицам, или связаться с ними иными способами;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lastRenderedPageBreak/>
        <w:t>- нельзя сообщать по телефону личные сведения или данные банковских карт, которые могут быть использованы злоумышленниками для неправомерных действий;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- нельзя перезванивать на номер, если он незнаком, и т.п.</w:t>
      </w:r>
    </w:p>
    <w:p w:rsidR="00A27396" w:rsidRPr="001E7E44" w:rsidRDefault="00A27396" w:rsidP="001E7E4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E7E44">
        <w:rPr>
          <w:sz w:val="28"/>
          <w:szCs w:val="28"/>
        </w:rPr>
        <w:t>Если гражданин предполагает, что стал жертвой телефонного мошенничества, ему необходимо обратиться в органы внутренних дел с соответствующим заявлением. В заявлении следует максимально подробно рассказать о всех обстоятельствах события. Кроме этого, следует сообщить о факте телефонного мошенничества в абонентскую службу мобильного оператора, который обслуживает номер преступника. Если гражданин, к примеру, совершил перевод денежной суммы по мобильной сети, то принятие оператором экстренных мер может позволить заблокировать перевод и вернуть деньги.</w:t>
      </w:r>
    </w:p>
    <w:p w:rsidR="00A27396" w:rsidRPr="001E7E44" w:rsidRDefault="00A27396" w:rsidP="001E7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7396" w:rsidRPr="001E7E44" w:rsidRDefault="00A27396" w:rsidP="001E7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E7E44">
        <w:rPr>
          <w:rFonts w:ascii="Times New Roman" w:hAnsi="Times New Roman" w:cs="Times New Roman"/>
          <w:i/>
          <w:sz w:val="28"/>
          <w:szCs w:val="28"/>
        </w:rPr>
        <w:t>(материал подготовлен заместителем прокурора Орджоникидзевского района Ошевой С.В.)</w:t>
      </w:r>
    </w:p>
    <w:p w:rsidR="00A27396" w:rsidRPr="001E7E44" w:rsidRDefault="00A27396" w:rsidP="001E7E4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78946579"/>
      <w:r w:rsidRPr="001E7E44">
        <w:rPr>
          <w:rFonts w:ascii="Times New Roman" w:hAnsi="Times New Roman" w:cs="Times New Roman"/>
          <w:b/>
          <w:sz w:val="28"/>
          <w:szCs w:val="28"/>
        </w:rPr>
        <w:t>Правила безопасности в сфере противодействия преступлениям, совершенным с использованием информационно-телекоммуникационных технологий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hAnsi="Times New Roman" w:cs="Times New Roman"/>
          <w:sz w:val="28"/>
          <w:szCs w:val="28"/>
        </w:rPr>
        <w:t xml:space="preserve"> 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Мошенниками разработано множество схем хищения денежных средств путем обмана или злоупотребления доверием: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звонки с сообщением о мошеннических действиях с личным кабинетом на сайте Госуслуг;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подозрительных операциях с банковскими счетами, где в ходе разговора жертва переводит денежные средства на несуществующий «безопасный счет»;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подозрительных операциях с банковскими счетами, где для предотвращения хищения денежных средств необходимо установить специальную программу на мобильный телефон, а также зайти в приложение банка, после чего мошенник получает удаленный доступ к приложению банка, оформляет кредит и выводит денежные средства со счета жертвы;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звонки «родственник в беде» - сообщение об участии родственника в дорожно-транспортном происшествии и его виновности в нем, о необходимости передачи денежных средств для оказания помощи пострадавшим и 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избежания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привлечения родственника к уголовной ответственности;</w:t>
      </w:r>
    </w:p>
    <w:p w:rsidR="004F606C" w:rsidRPr="001E7E44" w:rsidRDefault="004F606C" w:rsidP="001E7E4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в сети Интернет информации с предложением дополнительного «легкого» заработка путем ставок на бирже, в результате чего жертвы перечисляют свои личные сбережения на специальный счет, однако обратно получить их не могут, все денежные средства «уходят» на счета мошенникам.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Несмотря на многочисленные предупреждения правоохранительных органов, количество зарегистрированных сообщений о хищении денежных средств с использованием мобильной связи и сети Интернет растет, люди продолжают доверять незнакомцам по телефону.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одна схема мошенников - извещение об истечении срока действия договора об оказании услуг мобильной связи.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Злоумышленник звонит жертве представляясь «оператором сотовой связи», сообщает о необходимости продления договора, для чего необходимо сообщить код из смс сообщения.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жертве приходит уведомление о совершении входа в личный кабинет на сайте Госуслуг, где указан телефон службы поддержки. Жертва обращается в «службу поддержки», где ей сообщают о том, что с использованием ее персональных данных поданы заявки на оформление кредитов, в целях исключения возможности воспользоваться данным кредитом мошенники, уверяют жертву о необходимости оформления аналогичного кредита и перевода его на номер карты, который они укажут. Введенные в заблуждение граждане самостоятельно оформляют кредит, а затем переводят полученные денежные средства на счет, который был указан мошенником.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всего подобные телефонные разговоры осуществляются посредством интернет мессенджеров (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WhatsApp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Telegram</w:t>
      </w:r>
      <w:proofErr w:type="spellEnd"/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). Сотрудники каких-либо организаций не осуществляют звонки через указанные мессенджеры.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Вам звонит «сотрудник банка» и сообщает о списаниях денежных средств с Вашего счета, о взломе Вашего личного кабинета или о попытке оформления кредита, «сотрудник оператора сотовой связи» о необходимости продления договора, «сотрудник правоохранительного органа»</w:t>
      </w:r>
      <w:r w:rsidRPr="001E7E4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сообщением о мошеннических действиях с вашими банковскими счетами -незамедлительно кладите трубку, независимо с какого номера телефона поступил звонок. 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проверки информации перезвоните в банк, оператору сотовой связи либо в правоохранительный орган самостоятельно. Не производите никаких действий с банковской картой по указанию третьих лиц.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E4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за совершение данных незаконных действий предусмотрена уголовная ответственность, по статье 159 УК РФ, в случае если вы стали жертвой мошенников, обращайтесь с заявлением в органы полиции по месту совершения преступления.</w:t>
      </w:r>
    </w:p>
    <w:p w:rsidR="004F606C" w:rsidRPr="001E7E44" w:rsidRDefault="004F606C" w:rsidP="001E7E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06C" w:rsidRPr="001E7E44" w:rsidRDefault="004F606C" w:rsidP="001E7E44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1E7E44">
        <w:rPr>
          <w:i/>
          <w:sz w:val="28"/>
          <w:szCs w:val="28"/>
        </w:rPr>
        <w:t xml:space="preserve">(материал подготовлен помощником Кунгурского городского прокурора Меркурьевым Е.А.) </w:t>
      </w:r>
    </w:p>
    <w:bookmarkEnd w:id="1"/>
    <w:p w:rsidR="000679D0" w:rsidRPr="001E7E44" w:rsidRDefault="000679D0" w:rsidP="001E7E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679D0" w:rsidRPr="001E7E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FD55F7"/>
    <w:multiLevelType w:val="hybridMultilevel"/>
    <w:tmpl w:val="33222FF8"/>
    <w:lvl w:ilvl="0" w:tplc="023275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C553B2C"/>
    <w:multiLevelType w:val="multilevel"/>
    <w:tmpl w:val="A9EA1D1E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396"/>
    <w:rsid w:val="000679D0"/>
    <w:rsid w:val="001E7E44"/>
    <w:rsid w:val="004165FF"/>
    <w:rsid w:val="004F606C"/>
    <w:rsid w:val="00A27396"/>
    <w:rsid w:val="00A446CE"/>
    <w:rsid w:val="00DE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A446F-7C53-4266-96DB-14DC74A1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739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7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60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2165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Черепанова Марина Юрьевна</dc:creator>
  <cp:keywords/>
  <dc:description/>
  <cp:lastModifiedBy>Михейчик Елизавета Константиновна</cp:lastModifiedBy>
  <cp:revision>2</cp:revision>
  <dcterms:created xsi:type="dcterms:W3CDTF">2024-10-21T11:01:00Z</dcterms:created>
  <dcterms:modified xsi:type="dcterms:W3CDTF">2024-10-21T11:01:00Z</dcterms:modified>
</cp:coreProperties>
</file>